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3140" w:right="3182"/>
      </w:pPr>
      <w:r>
        <w:rPr/>
        <w:pict>
          <v:group style="position:absolute;margin-left:53.880001pt;margin-top:138.73999pt;width:454.2pt;height:473.25pt;mso-position-horizontal-relative:page;mso-position-vertical-relative:page;z-index:15728640" coordorigin="1078,2775" coordsize="9084,9465">
            <v:shape style="position:absolute;left:1077;top:2774;width:9084;height:9465" coordorigin="1078,2775" coordsize="9084,9465" path="m10161,2775l10152,2775,10152,2784,10152,12229,1087,12229,1087,2784,10152,2784,10152,2775,1087,2775,1078,2775,1078,2784,1078,12229,1078,12239,1087,12239,10152,12239,10161,12239,10161,12229,10161,2784,10161,2775xe" filled="true" fillcolor="#000000" stroked="false">
              <v:path arrowok="t"/>
              <v:fill type="solid"/>
            </v:shape>
            <v:line style="position:absolute" from="3148,11740" to="7359,11751" stroked="true" strokeweight=".14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6;top:3202;width:6507;height:1762" type="#_x0000_t202" filled="false" stroked="false">
              <v:textbox inset="0,0,0,0">
                <w:txbxContent>
                  <w:p>
                    <w:pPr>
                      <w:tabs>
                        <w:tab w:pos="6111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Eu,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182" w:val="left" w:leader="none"/>
                        <w:tab w:pos="4269" w:val="left" w:leader="none"/>
                        <w:tab w:pos="6060" w:val="left" w:leader="none"/>
                        <w:tab w:pos="6278" w:val="left" w:leader="none"/>
                      </w:tabs>
                      <w:spacing w:line="360" w:lineRule="auto" w:before="126"/>
                      <w:ind w:left="0" w:right="18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</w:rPr>
                      <w:t>,</w:t>
                      <w:tab/>
                      <w:t>documento</w:t>
                      <w:tab/>
                      <w:tab/>
                    </w:r>
                    <w:r>
                      <w:rPr>
                        <w:rFonts w:ascii="Times New Roman"/>
                        <w:spacing w:val="-2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n.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rFonts w:ascii="Times New Roman"/>
                        <w:sz w:val="22"/>
                      </w:rPr>
                      <w:t>,</w:t>
                    </w:r>
                  </w:p>
                  <w:p>
                    <w:pPr>
                      <w:tabs>
                        <w:tab w:pos="3182" w:val="left" w:leader="none"/>
                        <w:tab w:pos="6060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por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</w:rPr>
                      <w:t>,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e CPF n.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</w:rPr>
                      <w:t>,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específico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atender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ao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Edital DPPG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n.</w:t>
                    </w:r>
                  </w:p>
                </w:txbxContent>
              </v:textbox>
              <w10:wrap type="none"/>
            </v:shape>
            <v:shape style="position:absolute;left:8815;top:3581;width:1157;height:62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8" w:firstLine="0"/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identificação</w:t>
                    </w:r>
                  </w:p>
                  <w:p>
                    <w:pPr>
                      <w:spacing w:before="126"/>
                      <w:ind w:left="0" w:right="18" w:firstLine="0"/>
                      <w:jc w:val="righ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expedido</w:t>
                    </w:r>
                  </w:p>
                </w:txbxContent>
              </v:textbox>
              <w10:wrap type="none"/>
            </v:shape>
            <v:shape style="position:absolute;left:7674;top:4339;width:72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declaro,</w:t>
                    </w:r>
                  </w:p>
                </w:txbxContent>
              </v:textbox>
              <w10:wrap type="none"/>
            </v:shape>
            <v:shape style="position:absolute;left:8638;top:4339;width:39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9276;top:4339;width:13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9647;top:4339;width:32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fim</w:t>
                    </w:r>
                  </w:p>
                </w:txbxContent>
              </v:textbox>
              <w10:wrap type="none"/>
            </v:shape>
            <v:shape style="position:absolute;left:1296;top:5098;width:8288;height:2144" type="#_x0000_t202" filled="false" stroked="false">
              <v:textbox inset="0,0,0,0">
                <w:txbxContent>
                  <w:p>
                    <w:pPr>
                      <w:tabs>
                        <w:tab w:pos="1864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</w:rPr>
                      <w:t>do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processo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seletivo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alunos regulares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para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Curso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de</w:t>
                    </w:r>
                  </w:p>
                  <w:p>
                    <w:pPr>
                      <w:tabs>
                        <w:tab w:pos="1914" w:val="left" w:leader="none"/>
                      </w:tabs>
                      <w:spacing w:before="129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Programa de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Pós-Graduação em</w:t>
                    </w:r>
                  </w:p>
                  <w:p>
                    <w:pPr>
                      <w:tabs>
                        <w:tab w:pos="1914" w:val="left" w:leader="none"/>
                      </w:tabs>
                      <w:spacing w:line="380" w:lineRule="atLeast" w:before="0"/>
                      <w:ind w:left="0" w:right="18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>do Centro Federal de Educação Tecnológica de Minas Gerais, que estou</w:t>
                    </w:r>
                    <w:r>
                      <w:rPr>
                        <w:rFonts w:ascii="Times New Roman" w:hAns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apto(a) a concorrer à vaga destinada à Pessoa com Deficiência e que esta declaração está em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conformidade com a legislação vigente. Estou ciente de que, se for detectada falsidade na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declaração,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estarei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sujeito às penalidades previstas em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lei.</w:t>
                    </w:r>
                  </w:p>
                </w:txbxContent>
              </v:textbox>
              <w10:wrap type="none"/>
            </v:shape>
            <v:shape style="position:absolute;left:1296;top:7755;width:447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Declaro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possuo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a(s)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seguinte(s)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deficiência(s):</w:t>
                    </w:r>
                  </w:p>
                </w:txbxContent>
              </v:textbox>
              <w10:wrap type="none"/>
            </v:shape>
            <v:shape style="position:absolute;left:1296;top:10033;width:8136;height:87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laudo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médico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acompanha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esta autodeclaração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atesta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 espécie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 grau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da deficiência.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tabs>
                        <w:tab w:pos="2303" w:val="left" w:leader="none"/>
                        <w:tab w:pos="3125" w:val="left" w:leader="none"/>
                        <w:tab w:pos="5753" w:val="left" w:leader="none"/>
                        <w:tab w:pos="66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,</w:t>
                      <w:tab/>
                    </w:r>
                    <w:r>
                      <w:rPr>
                        <w:rFonts w:ascii="Times New Roman"/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2"/>
                      </w:rPr>
                      <w:t>de 20_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3992;top:11977;width:269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Assinatura</w:t>
                    </w:r>
                    <w:r>
                      <w:rPr>
                        <w:rFonts w:asci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do(a)</w:t>
                    </w:r>
                    <w:r>
                      <w:rPr>
                        <w:rFonts w:asci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candidato</w:t>
                    </w:r>
                    <w:r>
                      <w:rPr>
                        <w:rFonts w:asci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(a)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SERVIÇO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FEDERAL</w:t>
      </w:r>
      <w:r>
        <w:rPr>
          <w:spacing w:val="-42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EDUCAÇÃO</w:t>
      </w:r>
    </w:p>
    <w:p>
      <w:pPr>
        <w:pStyle w:val="BodyText"/>
        <w:spacing w:before="2"/>
        <w:ind w:left="1248" w:right="1289"/>
      </w:pPr>
      <w:r>
        <w:rPr/>
        <w:t>CENTRO FEDERAL DE EDUCAÇÃO TECNOLÓGICA DE MINAS GERAIS</w:t>
      </w:r>
      <w:r>
        <w:rPr>
          <w:spacing w:val="-4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ENGENHARIA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</w:p>
    <w:p>
      <w:pPr>
        <w:pStyle w:val="BodyText"/>
        <w:jc w:val="left"/>
        <w:rPr>
          <w:sz w:val="24"/>
        </w:rPr>
      </w:pPr>
    </w:p>
    <w:p>
      <w:pPr>
        <w:pStyle w:val="Title"/>
        <w:spacing w:line="275" w:lineRule="exact"/>
        <w:ind w:left="3122" w:right="3182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VI</w:t>
      </w:r>
    </w:p>
    <w:p>
      <w:pPr>
        <w:pStyle w:val="Title"/>
      </w:pPr>
      <w:r>
        <w:rPr/>
        <w:t>FICHA DE AUTODECLARAÇÃO PARA PESSOA COM</w:t>
      </w:r>
      <w:r>
        <w:rPr>
          <w:spacing w:val="-65"/>
        </w:rPr>
        <w:t> </w:t>
      </w:r>
      <w:r>
        <w:rPr/>
        <w:t>DEFICIÊNCIA</w:t>
      </w:r>
    </w:p>
    <w:sectPr>
      <w:type w:val="continuous"/>
      <w:pgSz w:w="11910" w:h="16840"/>
      <w:pgMar w:top="46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248" w:right="1313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2023-05-11T20:44:45Z</dcterms:created>
  <dcterms:modified xsi:type="dcterms:W3CDTF">2023-05-11T20:44:45Z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2023-05-11T00:00:00Z</vt:filetime>
  </property>
</Properties>
</file>